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“A项目：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single"/>
          <w:lang w:val="en-US" w:eastAsia="zh-CN"/>
        </w:rPr>
        <w:t>2024年桥隧定期检查项目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”招标代理单位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highlight w:val="none"/>
          <w:lang w:val="en-US" w:eastAsia="zh-CN"/>
        </w:rPr>
        <w:t>申请文件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（封面）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申请人名称（盖章） 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57" w:firstLineChars="49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法定代表人或其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授权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委托代理人（签名或盖章）：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57" w:firstLineChars="49"/>
        <w:jc w:val="left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地址：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日期 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val="en-US" w:eastAsia="zh-CN"/>
        </w:rPr>
        <w:t>报价函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（二）法定代表人身份证明或法定代表人授权委托书（若为法定代表人亲自办理，则仅须提供法定代表人身份证明；若授权委托他人办理，则须提供法定代表人身份证明和法定代表人授权委托书）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highlight w:val="none"/>
          <w:lang w:val="en-US" w:eastAsia="zh-CN"/>
        </w:rPr>
        <w:t>（一）报价函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海南交控公路工程养护有限公司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我方已仔细研究了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>2024年桥隧定期检查项目等二个项目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招标代理单位选取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的全部内容，愿意以人民币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元（大写金额为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报价下浮率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作为我方承担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2024年桥隧定期检查项目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招标代理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全过程工作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的总金额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如我方中选，我方将承诺在中选后规定的期限内与你方签订合同，并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履行合同约定的责任和义务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在合同约定的期限内提供交付服务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我方在此声明，所递交的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文件及有关资料内容完整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真实和准确。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注：报价下浮率四舍五入保留2位小数。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（其他说明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请自行补充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申请人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法定代表人或其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val="en-US" w:eastAsia="zh-CN"/>
        </w:rPr>
        <w:t>授权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委托代理人（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）：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地址：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日期：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（二）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法定代表人身份证明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申请人名称：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单位性质：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地    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成立时间：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经营期限：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姓    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 性    别：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年    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 职    务：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>（申请人名称）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的法定代表人。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附：法定代表人身份证复印件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 xml:space="preserve">            申请人名称（盖章）：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日  期：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highlight w:val="none"/>
        </w:rPr>
        <w:t>法定代表人授权委托书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（申请人名称）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的法定代表人，现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委托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为我方代理人。代理人根据授权，以我方名义签署、澄清、说明、递交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2024年桥隧定期检查项目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招标代理单位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申请文件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处理有关事宜，其法律后果由我方承担。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委托期限：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日历天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代理人无转委托权。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1.法定代表人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身份证复印件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1120" w:firstLineChars="3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2.授权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委托代理人身份证复印件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申请人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（盖章）：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法定代表人（签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委托代理人（签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504" w:firstLineChars="15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日期：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日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MTI3Y2MzYjJiZDlkODcwMmVhYTA5ZjMwNjk0NzEifQ=="/>
  </w:docVars>
  <w:rsids>
    <w:rsidRoot w:val="2BFF2263"/>
    <w:rsid w:val="0D413711"/>
    <w:rsid w:val="105D6310"/>
    <w:rsid w:val="145632E3"/>
    <w:rsid w:val="17006ECA"/>
    <w:rsid w:val="1BA90FBF"/>
    <w:rsid w:val="1BFB6F37"/>
    <w:rsid w:val="206D71C5"/>
    <w:rsid w:val="250D30B2"/>
    <w:rsid w:val="2BFF2263"/>
    <w:rsid w:val="2F720B27"/>
    <w:rsid w:val="34094DCB"/>
    <w:rsid w:val="34E74C98"/>
    <w:rsid w:val="3669259A"/>
    <w:rsid w:val="3A657F62"/>
    <w:rsid w:val="3BCA0AF7"/>
    <w:rsid w:val="3C0430B7"/>
    <w:rsid w:val="42A81D36"/>
    <w:rsid w:val="42FA76C8"/>
    <w:rsid w:val="45632A1C"/>
    <w:rsid w:val="475B157C"/>
    <w:rsid w:val="52180F8E"/>
    <w:rsid w:val="52D57FD2"/>
    <w:rsid w:val="544A53E5"/>
    <w:rsid w:val="54913844"/>
    <w:rsid w:val="57B86E10"/>
    <w:rsid w:val="584664F4"/>
    <w:rsid w:val="5ACA045C"/>
    <w:rsid w:val="5F4F333A"/>
    <w:rsid w:val="615D4C7D"/>
    <w:rsid w:val="61FC1236"/>
    <w:rsid w:val="64F4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Plain Text"/>
    <w:basedOn w:val="1"/>
    <w:autoRedefine/>
    <w:qFormat/>
    <w:uiPriority w:val="0"/>
    <w:pPr>
      <w:autoSpaceDE w:val="0"/>
      <w:autoSpaceDN w:val="0"/>
      <w:adjustRightInd w:val="0"/>
    </w:pPr>
    <w:rPr>
      <w:rFonts w:ascii="宋体" w:hAnsi="Tms Rmn" w:eastAsia="宋体" w:cs="宋体"/>
      <w:szCs w:val="21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782</Words>
  <Characters>804</Characters>
  <Lines>0</Lines>
  <Paragraphs>0</Paragraphs>
  <TotalTime>0</TotalTime>
  <ScaleCrop>false</ScaleCrop>
  <LinksUpToDate>false</LinksUpToDate>
  <CharactersWithSpaces>1516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2023-04-18T02:37:00Z</dcterms:created>
  <dc:creator>WYN</dc:creator>
  <cp:lastModifiedBy>shum</cp:lastModifiedBy>
  <dcterms:modified xsi:type="dcterms:W3CDTF">2024-03-20T08:03:56Z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40D4992063BB49E8B6F30B580B82D22C_12</vt:lpwstr>
  </property>
</Properties>
</file>