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“B项目：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single"/>
          <w:shd w:val="clear" w:color="auto" w:fill="auto"/>
          <w:lang w:val="en-US" w:eastAsia="zh-CN"/>
        </w:rPr>
        <w:t>2024年桥梁病害处治与维修加固工程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”招标代理单位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highlight w:val="none"/>
          <w:lang w:val="en-US" w:eastAsia="zh-CN"/>
        </w:rPr>
        <w:t>申请文件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申请人名称（盖章）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法定代表人或其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委托代理人（签名或盖章）：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57" w:firstLineChars="49"/>
        <w:jc w:val="lef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   地址：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日期 ：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报价函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  <w:t>（二）法定代表人身份证明或法定代表人授权委托书（若为法定代表人亲自办理，则仅须提供法定代表人身份证明；若授权委托他人办理，则须提供法定代表人身份证明和法定代表人授权委托书）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9"/>
          <w:sz w:val="44"/>
          <w:szCs w:val="44"/>
          <w:highlight w:val="none"/>
          <w:lang w:val="en-US" w:eastAsia="zh-CN"/>
        </w:rPr>
        <w:t>（一）报价函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海南交控公路工程养护有限公司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我方已仔细研究了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>2024年G98海南环岛高速（海口-万宁段）路面病害修复养护工程等四个项目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招标代理单位选取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的全部内容，愿意以人民币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元（大写金额为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报价下浮率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作为我方承担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2024年桥梁病害处治与维修加固工程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招标代理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全过程工作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的总金额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如我方中选，我方将承诺在中选后规定的期限内与你方签订合同，并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履行合同约定的责任和义务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在合同约定的期限内提供交付服务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我方在此声明，所递交的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文件及有关资料内容完整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真实和准确。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注：报价下浮率四舍五入保留2位小数。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（其他说明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请自行补充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法定代表人或其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lang w:val="en-US" w:eastAsia="zh-CN"/>
        </w:rPr>
        <w:t>授权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委托代理人（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地址：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申请人名称：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地    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成立时间：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经营期限：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性    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    龄：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职    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>（申请人名称）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附：法定代表人身份证复印件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            申请人名称（盖章）：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  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</w:rPr>
        <w:t>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（申请人名称）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的法定代表人，现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为我方代理人。代理人根据授权，以我方名义签署、澄清、说明、递交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2024年桥梁病害处治与维修加固工程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招标代理单位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申请文件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处理有关事宜，其法律后果由我方承担。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日历天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1.法定代表人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120" w:firstLineChars="3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2.授权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委托代理人身份证复印件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委托代理人（签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名或盖章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504" w:firstLineChars="15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</w:rPr>
        <w:t>日期：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u w:val="none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MTI3Y2MzYjJiZDlkODcwMmVhYTA5ZjMwNjk0NzEifQ=="/>
  </w:docVars>
  <w:rsids>
    <w:rsidRoot w:val="2BFF2263"/>
    <w:rsid w:val="09380219"/>
    <w:rsid w:val="105D6310"/>
    <w:rsid w:val="143C13B3"/>
    <w:rsid w:val="145632E3"/>
    <w:rsid w:val="17006ECA"/>
    <w:rsid w:val="1BA90FBF"/>
    <w:rsid w:val="1BFB6F37"/>
    <w:rsid w:val="1D7919CA"/>
    <w:rsid w:val="206D71C5"/>
    <w:rsid w:val="250D30B2"/>
    <w:rsid w:val="2BFF2263"/>
    <w:rsid w:val="2F720B27"/>
    <w:rsid w:val="34094DCB"/>
    <w:rsid w:val="34E74C98"/>
    <w:rsid w:val="3A657F62"/>
    <w:rsid w:val="3BCA0AF7"/>
    <w:rsid w:val="3C0430B7"/>
    <w:rsid w:val="42A81D36"/>
    <w:rsid w:val="42FA76C8"/>
    <w:rsid w:val="43C32E60"/>
    <w:rsid w:val="45632A1C"/>
    <w:rsid w:val="475B157C"/>
    <w:rsid w:val="52180F8E"/>
    <w:rsid w:val="52D57FD2"/>
    <w:rsid w:val="544A53E5"/>
    <w:rsid w:val="57B86E10"/>
    <w:rsid w:val="584664F4"/>
    <w:rsid w:val="5ACA045C"/>
    <w:rsid w:val="5F4F333A"/>
    <w:rsid w:val="615D4C7D"/>
    <w:rsid w:val="61FC1236"/>
    <w:rsid w:val="64F42055"/>
    <w:rsid w:val="7DB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Plain Text"/>
    <w:basedOn w:val="1"/>
    <w:autoRedefine/>
    <w:qFormat/>
    <w:uiPriority w:val="0"/>
    <w:pPr>
      <w:autoSpaceDE w:val="0"/>
      <w:autoSpaceDN w:val="0"/>
      <w:adjustRightInd w:val="0"/>
    </w:pPr>
    <w:rPr>
      <w:rFonts w:ascii="宋体" w:hAnsi="Tms Rmn" w:eastAsia="宋体" w:cs="宋体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782</Words>
  <Characters>804</Characters>
  <Lines>0</Lines>
  <Paragraphs>0</Paragraphs>
  <TotalTime>0</TotalTime>
  <ScaleCrop>false</ScaleCrop>
  <LinksUpToDate>false</LinksUpToDate>
  <CharactersWithSpaces>1516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2023-04-18T02:37:00Z</dcterms:created>
  <dc:creator>WYN</dc:creator>
  <cp:lastModifiedBy>shum</cp:lastModifiedBy>
  <dcterms:modified xsi:type="dcterms:W3CDTF">2024-03-05T01:58:10Z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40D4992063BB49E8B6F30B580B82D22C_12</vt:lpwstr>
  </property>
</Properties>
</file>